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  <w:t>«Дети группы риска».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Содержание: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        .        .        .        .        .        .        .        .        .        .        .        2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Сущность понятия «дети группы риска»         .        .        .        .        .        .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Причины попадания детей в «группу риска»        .        .        .        .        .        4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Психологические особенности «детей группы риска»        .        .        .        5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Ранний и дошкольный возраст        .        .        .        .        .        .        5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Младший школьный возраст        .        .        .        .        .        .        .        7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Дети подросткового возраста        .        .        .        .        .        .        .        9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Старшеклассники        .        .        .        .        .        .        .        .       11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Заключение        .        .        .        .        .        .        .        .        .        .       13</w:t>
      </w:r>
    </w:p>
    <w:p w:rsidR="007C7C2D" w:rsidRPr="007C7C2D" w:rsidRDefault="007C7C2D" w:rsidP="007C7C2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Библиографический список        .        .        .        .        .        .        .        .       14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Введение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Воспитание детей – огромный труд, который, прежде всего, ложится на плечи родителей, ибо, сколько бы ни ссылались на детские учреждения (детские сады, школы), большую часть времени ребенок находится в семье.</w:t>
      </w:r>
      <w:r w:rsidRPr="007C7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не всегда родители справляются со своими обязанностями. Это происходит по разным причинам. Сложнее всего, конечно родителям, которые воспитывают ребенка одни, без супруга или супруги. Опекуны также сталкиваются с множеством проблем. Даже тогда, когда в семье есть и мама и папа, но нет старшего поколения (бабушек и дедушек), тогда тоже очень непросто. Если все эти факторы еще осложняются и социальными неблагополучиями (пьянством, наркоманией, безработицей), то дела обстоят совсем плохо.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Среди миллионов детей и подростков – жизнедеятельных и целеустремленных – встречаются такие дети, которых принято называть трудновоспитуемыми. Все это связано с определенными конфликтами в семье, накладывающими свой отпечаток на детей. Именно из неблагополучных семей и выходят эгоисты, лицемеры,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лодыри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то и малолетние правонарушители.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Проблема работы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педагогов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детьми относящиеся к группе риска одна из самых важных и актуальных в современной России, когда в обществе множество факторов приводящих взрослого, подростка и ребенка к депрессии, как на физическом, так и на психологическом уровне.</w:t>
      </w:r>
    </w:p>
    <w:p w:rsidR="007C7C2D" w:rsidRPr="007C7C2D" w:rsidRDefault="007C7C2D" w:rsidP="007C7C2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       Актуальность настоящей работы обусловлена, с одной стороны, большим интересом к теме проблемы детей группы риска в современной науке, с другой стороны, ее недостаточной разработанностью.</w:t>
      </w:r>
    </w:p>
    <w:p w:rsidR="007C7C2D" w:rsidRPr="007C7C2D" w:rsidRDefault="007C7C2D" w:rsidP="007C7C2D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Законодательство РФ предполагает, что ребенок должен расти на попечении и под ответственностью своих родителей, в атмосфере любви, моральной и материальной обеспеченности. Если бы это положение исполнялось в полном объеме, то в обществе не было бы проблемы детей группы риска. Обострение социально-экономической ситуации в стране, резкое ухудшение экологической ситуации в целом и множество иных факторов привели наше общество к увеличению роста числа детей «группы </w:t>
      </w:r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риска». По статистике 15 процентов российских детей не посещают школу –  это те, кто составляет группу риска.</w:t>
      </w:r>
    </w:p>
    <w:p w:rsidR="007C7C2D" w:rsidRPr="007C7C2D" w:rsidRDefault="007C7C2D" w:rsidP="007C7C2D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Большая часть из них имеет особенности физического, психического, социального развития, к которым, как правило, относят проблемы со здоровьем, трудности в воспитании и обучении, ограничение возможностей физического развития, сиротство и другие. Поэтому важнейшим приоритетом современной государственной политики в отношении детей с особенностями в развитии считается обеспечение гарантии их прав на выживание, развитие и защиту.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Сущность понятия «дети группы риска»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настоящее время категория «детей группы риска» (имеется в виду риск для общества, который они создают, и риск потери ими жизни, здоровья, возможностей развития) является предметом исследования различных отраслей научного знания, вследствие чего имеет междисциплинарный характер изучения, обусловливающийся сложностью и многогранностью этого явления.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зависимости от области изучения выделяют множество классификаций «детей группы риска». В психологии, педагогике, социальной педагогике к данной категории детей относят тех, кто испытывает трудности в обучении, психическом развитии, социальной адаптации, взаимоотношениях </w:t>
      </w:r>
      <w:proofErr w:type="gramStart"/>
      <w:r w:rsidRPr="007C7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взрослыми и сверстниками, социализации в целом.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группы риска — это та категория детей, которая в силу определенных обстоятельств своей жизни более других категорий подвержена негативным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внеш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ним воздействиям со стороны общества и его криминальных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элементов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ставшим причиной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несовершеннолетних.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Понятие «детей группы риска» подразумевает следующие категории детей:</w:t>
      </w:r>
    </w:p>
    <w:p w:rsidR="007C7C2D" w:rsidRPr="007C7C2D" w:rsidRDefault="007C7C2D" w:rsidP="007C7C2D">
      <w:pPr>
        <w:numPr>
          <w:ilvl w:val="0"/>
          <w:numId w:val="1"/>
        </w:numPr>
        <w:spacing w:after="0" w:line="240" w:lineRule="auto"/>
        <w:ind w:left="0" w:firstLine="36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проблемами в развитии, не имеющими резко выраженной клинико-патологической характеристики;</w:t>
      </w:r>
    </w:p>
    <w:p w:rsidR="007C7C2D" w:rsidRPr="007C7C2D" w:rsidRDefault="007C7C2D" w:rsidP="007C7C2D">
      <w:pPr>
        <w:numPr>
          <w:ilvl w:val="0"/>
          <w:numId w:val="1"/>
        </w:numPr>
        <w:spacing w:after="0" w:line="240" w:lineRule="auto"/>
        <w:ind w:left="0" w:firstLine="36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дети, оставшиеся без попечения родителей в силу разных обстоятельств;</w:t>
      </w:r>
    </w:p>
    <w:p w:rsidR="007C7C2D" w:rsidRPr="007C7C2D" w:rsidRDefault="007C7C2D" w:rsidP="007C7C2D">
      <w:pPr>
        <w:numPr>
          <w:ilvl w:val="0"/>
          <w:numId w:val="1"/>
        </w:numPr>
        <w:spacing w:after="0" w:line="240" w:lineRule="auto"/>
        <w:ind w:left="0" w:firstLine="36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из неблагополучных, асоциальных семей;</w:t>
      </w:r>
    </w:p>
    <w:p w:rsidR="007C7C2D" w:rsidRPr="007C7C2D" w:rsidRDefault="007C7C2D" w:rsidP="007C7C2D">
      <w:pPr>
        <w:numPr>
          <w:ilvl w:val="0"/>
          <w:numId w:val="1"/>
        </w:numPr>
        <w:spacing w:after="0" w:line="240" w:lineRule="auto"/>
        <w:ind w:left="0" w:firstLine="36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из семей, нуждающихся в социально-экономической и социально-психологической помощи и поддержке;</w:t>
      </w:r>
    </w:p>
    <w:p w:rsidR="007C7C2D" w:rsidRPr="007C7C2D" w:rsidRDefault="007C7C2D" w:rsidP="007C7C2D">
      <w:pPr>
        <w:numPr>
          <w:ilvl w:val="0"/>
          <w:numId w:val="1"/>
        </w:numPr>
        <w:spacing w:after="0" w:line="240" w:lineRule="auto"/>
        <w:ind w:left="0" w:firstLine="36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с проявлениями </w:t>
      </w:r>
      <w:proofErr w:type="gramStart"/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социальной</w:t>
      </w:r>
      <w:proofErr w:type="gramEnd"/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психолого-педагогической </w:t>
      </w:r>
      <w:proofErr w:type="spellStart"/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дезадаптацией</w:t>
      </w:r>
      <w:proofErr w:type="spellEnd"/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Особенностью «детей группы риска» является то, что они находятся под воздействием объективных нежелательных факторов, которые могут сработать или нет. Вследствие этого этой категории детей требуется особое внимание специалистов, комплексный подход с целью нивелирования неблагоприятных факторов и создания условия для оптимального развития детей. 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Причины попадания детей в «группу риска»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Для решения вопросов оказания психологической и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но-педагогической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помощи и поддержки детям и подросткам не обходимо четко представлять себе контингент таких детей и их психологическую характеристику.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Основными причинами  попадания детей в группу риска являются следующие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обстоя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тельства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жизни этих детей: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пьянство одного или обоих родителей;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асоциальное поведение одного или обоих родителей (тунеядство, попрошайничество,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ровство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проституция и пр.);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устройство на квартире родителями притонов для криминальных и асоциальных элементов;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сексуаль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развращение родителями собственных детей, торговля ими;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убийство одного из родителей на глазах детей собутыльниками или другим родителем;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отбывание одним из родителей срока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ремного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заключения; лечение одного из родителей от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алкоголиз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психического заболевания; жестокое обращение с детьми (по бои, избиения с нанесением тяжелых травм, голод и т.д.);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малолетних детей одних без пищи и воды;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отсутствие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 головой, скитание вместе с родителями без средств к су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ществованию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отсутствие постоянного места жительства;</w:t>
      </w:r>
    </w:p>
    <w:p w:rsidR="007C7C2D" w:rsidRPr="007C7C2D" w:rsidRDefault="007C7C2D" w:rsidP="007C7C2D">
      <w:pPr>
        <w:numPr>
          <w:ilvl w:val="0"/>
          <w:numId w:val="2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побеги из дома, конфликты со сверстниками и т.д. 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условий жизни таких детей и подростков показывает, что невозможно выделить одну главную причину, послужившую фактором риска. Специалисты чаще всего фиксируют сочетание многих неблагоприятных условий, которые делают невозможным дальнейшее проживание детей в семьях, где создается прямая угроза здоровью ребенка, и его жизни.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Воздействие неблагоприятных, а часто нечеловеческих условий жизни детей в семьях достаточно длительное время вызывает негативные психические, физические и другие изменения в организме ребенка, приводящие к тяжелейшим последствиям.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детей возникают значительные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отклонения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в поведении так и в личностном развитии.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 присуща одна характерная черта – нарушение социализации в широком смысле слова: отсутствие навыков гигиены, неумение вести себя за столом, неспособность адаптироваться к незнакомой среде, к новым обстоятельствам,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гиперсексуальность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нарушения половой ориентации, воровство, лживость, потеря ценности человеческой жизни, жестокость, агрессивность, утрата интереса к труду, лень, отсутствие ценностных ориентаций, отсутствие норм морали и нравственности, принятых в обществе,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бездуховность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утрата интереса к знаниям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дурные 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привычки (употребление алкоголя, наркотиков, курение, токсикомания, нецензурная брань и т.д.). </w:t>
      </w:r>
    </w:p>
    <w:p w:rsidR="007C7C2D" w:rsidRPr="007C7C2D" w:rsidRDefault="007C7C2D" w:rsidP="007C7C2D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Психологические особенности «детей группы риска»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исследованиях отечественных и западных психологов дается сравнительная характеристика «детей группы риска». И.В. Дубровина, Э.А. Минкова, М.К.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Бардышевская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другие исследователи показали, что общее физическое, психическое развитие детей, воспитывающихся без попечения родителей, отличается от развития сверстников, растущих в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мьях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них отмечаются замедленный темп психического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ряд негативных особенностей: низкий уровень интеллекту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ального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развития, бедные эмоциональная сфера и воображение, п</w:t>
      </w:r>
      <w:r w:rsidRPr="007C7C2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зднее формирование навыков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правильного поведения.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воспитывающиеся в учреждениях социальной и психолого-педагогической поддержки детства, характеризуются резко выраженной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дезадаптацией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усиливается такими психотравмирующими факторами, как изъятие ребенка из семьи и помещение его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разного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рода учреждения (больница, приемник-распределитель, приют временного пребывания, санаторий и т.д.).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Поведение этих детей характеризуется раздражительностью, вспышками гнева, агрессии, преувеличенным реагированием на события и взаимоотношения, обидчивостью, провоцированием конфликтов со сверстниками, неумением общаться с ними.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Ранний и дошкольный возраст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дошкольного возраста в учреждениях социальной 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холого-педагогической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поддержки детства отличаются понижен ной познавательной активностью, отставанием в развитии речи, задержкой психического развития, отсутствием навыков общения, конфликтами во взаимоотношениях со сверстниками.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Роль семьи, матери в развитии ребенка, его социализации труд но переоценить; поэтому замена семьи жизнью в учреждении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зывает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наибольшее негативное влияние на ребенка в первые семь лет жизни. Отсутствие единственного близкого и значимого для ребенка взрослого, вообще дефицит общения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не способствуют развитию у ребенка чувства привязанности. В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даль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нейшей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жизни это затрудняет выработку способности разделять свои переживания с другими людьми, что чрезвычайно важно для последующего развития сопереживания. Замедляется и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познавательной активности, что делает детей дошкольного возраста мало интересующимися окружающим миром,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затрудня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возможность находить увлекательное занятие, делает ребенка пассивным. Эмоциональные проявления детей из домов ребенка бедны и невыразительны.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исследованиях Н.Н. Авдеевой показано, что дети из детских домов значительно позже начинают узнавать себя в зеркале, они пугаются своего отражения и начинают плакать. Можно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ложить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развитие чувства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самоидентичности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детей,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тывающихся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 семьи, наступает намного позднее, чем у детей, которые растут в семье. По данным Т. П. Гавриловой, кризис трех лет протекает у этих детей в стертой форме, запаздывает.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Гор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достижение – такое важное личностное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новообразова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возраста – формируется у этих детей дефектно. У детей, воспитывающихся вне семьи, отсутствуют интерес к оценке взрослого, переживание неуспеха в деятельности,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требность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положительной оценке, они не умеют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дифференци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ровать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успешные и неуспешные действия, одобряемое и неодобряемое поведение.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Недостаток внимания со стороны взрослого в раннем возрасте приводит к недостаткам социального развития: не складывается потребность в общении и установлении контактов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сверстниками, затруднено сотрудничество с ними. Это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отставанию в развитии речи, утрате самостоятельности, нарушениям в личностном развитии.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Наиболее отчетливо проявляются недостатки развития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нальной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сферы. Дети с трудом различают эмоции взрослого,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дифференцируют их, имеют ограниченную способность пони мать другого, себя. Они конфликтуют со сверстниками, не могут взаимодействовать с ними, не замечают их бурных эмоциональных реакций. У них тормозится развитие познавательной деятельности, что проявляется в отставании в овладении речью, отсутствии инициативы в познании окружающего мира, амбивалентности отношения к предметам (предметы притягивают их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одновременно вызывают чувство страха из-за неумения действовать с ними). 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Типичным недостатком развития в дошкольном возрасте являются нарушения самостоятельности – от ее утраты до полного проявления, когда ребенок распоряжается собой по своему усмотрению.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этих детей нарушается представление о временных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ристиках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становления их личности: они ничего не знают о себе в прошлом, не видят своего будущего. Представления о собственной семье у них туманны. Неясность собственного прошлого и причин собственного социального сиротства препятствует становлению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самоидентичности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Некоторые дети не могут представить себя маленькими, не знают, чем занимаются маленькие дети, не могут рассказать о том, чем они занимались, когда были маленькими. Они с трудом представляют свое будущее, ориентированы только на ближайшее будущее — поступление в школу, учение. Борьба за новую идентичность при поступлении их в детское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реждение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одна из основных проблем этих детей в период исправления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депривации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Выход за рамки настоящего, в котором, эти дети проживают, и в прошлое, которое они уже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прожили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главным условием приобретения жизненной уверенно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новой идентичности, условием бегства из порочного круга психической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депривации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Интеллектуальное развитие детей, воспитывающихся вне семьи, характеризуется дисгармоничностью, резко выраженной не равномерностью и несбалансированностью видов мышления.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метное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наглядно-образное 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мышление остается главным.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Вербаль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мышление может при этом достигать возрастных норм, а не вербальное мышление значительно отстает, так как оно фор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мируется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игре, неформальном общении и нерегламентированной совместной деятельности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другими детьми.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Отклонения в психическом развитии у воспитанников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дений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детей-сирот и детей, оставшихся без попечения роди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телей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имеют иной тип отклонений, чем у детей с задержками психической развития. Необходимым условием формирования мышления в дошкольном возрасте является богатство и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разнооб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чувственного опыта ребенка. Можно предположить, что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ограниченность чувственного опыта у детей, воспитываю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щихся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 семьи, отрицательно сказывается на формировании их мышления, восприятия, что проявляется в примитивности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разительной деятельности, в недоразвитии невербального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лекта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Любой вид мышления требует для своего развития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решения задач, проблемных ситуаций и т.д. Эта практика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чрез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вычайно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бедна у ребенка, воспитывающегося вне семьи.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дети дошкольного возраста, растущие без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дителей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отличаются от своих сверстников из полноценных се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мей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пониженной познавательной активностью, отставанием в развитии речи, задержкой психического развития, отсутствием навыков общения и конфликтами во взаимоотношениях со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стниками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Неудовлетворение потребности в общении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стниками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приводит к нарушениям в овладении игровой деятель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оказавшиеся без попечения родителей, зачастую не имели дома игрушек, книг, не знают никаких игр и поэтому, попадая в учреждения социально-педагогической поддержки, не знают, как играть с игрушками, как играть в игры. Они быстро ломают, портят и теряют игрушки, примитивно используют их в игре. Основными видами деятельности на улице у них являются беготня, догонялки и дразнилки или уход от всех, одиночество, ничегонеделание.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Пробелы в развитии игровой деятельности, как и в общем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хическом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развитии детей, с раннего возраста воспитывающихся вне семьи, часто бывают столь значительны, что обычные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тательные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воздействия и занятия оказываются малоэффективны ми. К работе с этими детьми необходимо подключать психолога, который пользуется системой развивающих 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психокоррекционных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 применительно к разным возрастам, использует разные виды игр: дидактические, ролевые, сюжетно-ролевые, игры с правилами, подвижные игры, игры-драматизации. Помимо этого психолог использует в работе игры, направленные на развитие мышления, воображения, памяти, внимания и т.д.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Младший школьный возраст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группы риска младшего школьного возраста имеют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клонения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развитии интеллектуальной сферы, часто не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ют школу, с трудом усваивают учебный материал, у них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ется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задержка в развитии 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мышления, неразвитость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умения управлять собой. Все эти особенности младших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школь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ников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приводят к отставанию в овладении учебными навыками и умениями и низкому качеству учения.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детей, приходящих в начальную школу из детских домов, приютов, кризисных центров, использованы далеко не все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можности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возраста для их развития. Многие из них приходят в первый класс, значительно перерастая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одноклассни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ков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Как правило, им уже 7-8, а иногда и 10 лет. Такое начало учения связано с социальной ситуацией этих детей. Редко когда дети группы риска посещают детское образовательное учреждение или школу регулярно. Родители не занимаются с детьми, не создают им условия для учения, не покупают необходимые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принадлежности.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пришедшие в школу-интернат или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общеобразователь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ную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школу из дошкольного детского дома, в большинстве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ев оказываются достаточно хорошо подготовленными к школе, у них сформировано умение классифицировать объекты и явления, они умеют читать или различать буквы, словарный запас у них достаточен для их возраста.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приходе в школу из приюта, кризисного центра дети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зываются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слабо подготовленными к обучению, так как за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кий срок пребывания в них невозможно подготовить детей к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чению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школе. Поэтому такие дети оказываются слабо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мотивиро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ванными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учению (у них не сформирована внутренняя позиция школьника, отсутствуют произвольность поведения, навыки об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щения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взаимодействия и т.д.).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данным исследований А.М. Прихожан, Н.Н. Толстых, дети 7-8 лет, пришедшие в школу из детских домов, не умеют играть ни в сюжетно-ролевые игры, ни в игры с правилами, ни в игры-драматизации, в которых дети импровизируют на темы любимых книг, мультфильмов, телепередач. Игры, которые их сверстникам доставляют радость, удовольствие, недоступны им. В лучшем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чае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 доступны простейшие игры-манипуляции, характерные для более маленьких детей. Отсутствие игры в этом возрасте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 упущенных возможностях, которые вряд ли удастся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полнить.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Рисунки младших школьников, воспитывающихся вне семьи, отражают влияние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депривационных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факторов, приводящих к нарушению глубинных связей между миром ребенка и миром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всем окружающим миром.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из учреждений социально-педагогической поддержки проявляют в младшем школьном возрасте повышенную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готов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выполнить любое задание учителя, воспитателя, взросло го. Исполнительность воспитанников облегчает в дальнейшем их обучение. Желание обратить на себя внимание взрослого,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заслу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жить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похвалу настолько велико у первоклассников из дет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дома, интерната, приюта, что оно лежит в основе готов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выполнять учебные задания учителя. В то же время это сигнализирует об отсутствии адекватного отношения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учителю, что отрицательно отражается на формирований полноценной учебной деятельности и развитии личности млад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школьника.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Воспитанники учреждений для детей-сирот и детей, оставшихся без попечения родителей, с раннего возраста живут в условиях дефицита общения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взрослыми. Ограниченное, большей частью групповое общение детей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не предоставляет само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стоятельности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ребенку.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Дети подросткового возраста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Подростки группы риска характеризуются трудностями во взаимоотношениях с окружающими людьми, поверхностностью чувств, иждивенчеством, привычкой жить по указке других,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ностями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взаимоотношениях, нарушениями в сфере самосознания (от переживания вседозволенности до ущербности), усугублением трудностей в овладении учебным материалом, про явлениями грубого нарушения дисциплины (бродяжничеством, воровством, различными формами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делинквентного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поведения). В отношениях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у них проявляются переживание своей ненужности, утрата своей ценности и ценности другого чело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чка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нормального развития подростков необходимы определенные условия:</w:t>
      </w:r>
    </w:p>
    <w:p w:rsidR="007C7C2D" w:rsidRPr="007C7C2D" w:rsidRDefault="007C7C2D" w:rsidP="007C7C2D">
      <w:pPr>
        <w:numPr>
          <w:ilvl w:val="0"/>
          <w:numId w:val="3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информация о современной жизни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они имеют право и должны получать достаточно достоверную информацию по всем волнующим подростков вопросам, проверять ее и анализировать (секс, уголовное право, наркотики и алкоголь, религия, секты, молодежное движение и т.д.);</w:t>
      </w:r>
    </w:p>
    <w:p w:rsidR="007C7C2D" w:rsidRPr="007C7C2D" w:rsidRDefault="007C7C2D" w:rsidP="007C7C2D">
      <w:pPr>
        <w:numPr>
          <w:ilvl w:val="0"/>
          <w:numId w:val="3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сочетание свободы и ответственности в деятельности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под росткам необходимо конструктивное взаимодействие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 ми, принятие выработанных правил в школе, семье, обществе;</w:t>
      </w:r>
    </w:p>
    <w:p w:rsidR="007C7C2D" w:rsidRPr="007C7C2D" w:rsidRDefault="007C7C2D" w:rsidP="007C7C2D">
      <w:pPr>
        <w:numPr>
          <w:ilvl w:val="0"/>
          <w:numId w:val="3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принятие себя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(своего физического </w:t>
      </w:r>
      <w:r w:rsidRPr="007C7C2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Я, 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характера,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ностей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эмоций и т.д.);</w:t>
      </w:r>
    </w:p>
    <w:p w:rsidR="007C7C2D" w:rsidRPr="007C7C2D" w:rsidRDefault="007C7C2D" w:rsidP="007C7C2D">
      <w:pPr>
        <w:numPr>
          <w:ilvl w:val="0"/>
          <w:numId w:val="3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обучение навыкам достойного поведения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(взаимодействия, отстаивания чувства собственного достоинства). 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Характеристика современных детей группы риска в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подростко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вом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возрасте дает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малооптимистичную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картину, но специалист, работающий с ними, должен уметь четко видеть </w:t>
      </w:r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перспективы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их будущего и помочь им сделать первые шаги к изменению себя. По данным социологических и психологических исследований, под ростки группы риска имеют следующие особенности: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отсутствие ценностей, принятых в обществе (творчество, по знание, активная деятельность в жизни); они убеждены в своей ненужности, невозможности добиться в жизни чего-то своими силами, своим умом и талантом, занять достойное положение среди сверстников, добиться материального благополучия;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проекция на себя неудачной жизни собственных родителей;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эмоциональное отвержение подростков со стороны родите лей и одновременно их психологическая автономия;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среди социально одобряемых ценностей у них на первом месте – счастливая семейная жизнь, на втором – материальное благополучие, на 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третьем – здоровье; в то же время эти ценности представляются подросткам недоступными; высокая ценность в сочетании с недосягаемостью порождает внутренний конфликт – один из источников стресса;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«подкрепление» потери ценности образования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подрост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ков группы риска – те</w:t>
      </w:r>
      <w:r w:rsidRPr="007C7C2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плохо учился или совсем не учился, а в жизни преуспел (имеет машину, гараж и т.д.); о реальных путях достижения таких «ценностей» подростки не задумываются;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повышенный уровень тревожности и агрессивности;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стремление к «красивой», легкой жизни, удовольствиям;</w:t>
      </w:r>
    </w:p>
    <w:p w:rsidR="007C7C2D" w:rsidRPr="007C7C2D" w:rsidRDefault="007C7C2D" w:rsidP="007C7C2D">
      <w:pPr>
        <w:numPr>
          <w:ilvl w:val="0"/>
          <w:numId w:val="4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искажение направленности интересов – свободное времяпрепровождение в подъезде, на улице – только подальше от дома, ощущение полной независимости (уходы из дома, побеги,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переживания риска и т.д.).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Психологи (Л.С.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Выготский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 выделили основные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главных интересов подростков. К ним относятся:</w:t>
      </w:r>
    </w:p>
    <w:p w:rsidR="007C7C2D" w:rsidRPr="007C7C2D" w:rsidRDefault="007C7C2D" w:rsidP="007C7C2D">
      <w:pPr>
        <w:numPr>
          <w:ilvl w:val="0"/>
          <w:numId w:val="5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эгоцентри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ческая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доминанта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интерес к собственной личности;</w:t>
      </w:r>
    </w:p>
    <w:p w:rsidR="007C7C2D" w:rsidRPr="007C7C2D" w:rsidRDefault="007C7C2D" w:rsidP="007C7C2D">
      <w:pPr>
        <w:numPr>
          <w:ilvl w:val="0"/>
          <w:numId w:val="5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доминан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та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усилия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тяга подростков к сопротивлению, преодолению, к волевым напряжениям, что может проявляться в упрямстве,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лиганстве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борьбе против авторитетов, протесте и т.д.;</w:t>
      </w:r>
    </w:p>
    <w:p w:rsidR="007C7C2D" w:rsidRPr="007C7C2D" w:rsidRDefault="007C7C2D" w:rsidP="007C7C2D">
      <w:pPr>
        <w:numPr>
          <w:ilvl w:val="0"/>
          <w:numId w:val="5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доми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нанта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романтики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стремление к неизвестному, рискованному, к приключениям, к героизму.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Продолжение этих изменений в подростковом возрасте мы находим в трудах Д. Б.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Эльконина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торый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выделил симптомы развития. К ним относится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возникно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вение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трудностей в отношениях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(негативизм,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рямство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безразличие к оценке их успехов, уход из школы,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том, что все самое интересное происходит вне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т.д.). Подростки начинают вести дневники, тайные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тетра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которых они свободно, независимо, самостоятельно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жают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мысли и чувства. Появляются особые детские компании (поиски друга, кто может понять), что приводит к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возник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новению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неформальных подростковых сообществ.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данным А.Л.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Лихтарникова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подростков, лишенных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дительского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попечения, представления о счастливом человеке и о счастье значительно отличаются от представлений детей из нор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мальных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семей. Наиболее распространенными, ответами подрост ков группы риска об основных показателях счастья являются: еда, сладости (много торта), игрушки, подарки, одежда. Такие «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вещ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характеристики показывают, что даже у пятнадцатилетних подростков игрушка является необходимым атрибутом счастья. Обращение к игрушке, возможно, позволяет подростку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компен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сировать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недостаток эмоционального тепла и неудовлетворенность социальных потребностей. Среди подростков, лишенных родитель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попечительства, 43 % отмечают минимум признаков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ливого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человека, что можно интерпретировать как позицию «я несчастлив», и только 17% таких подростков обнаружено в нор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мальных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семьях.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Опыт переживания одиночества подростками группы риска составляет 70 %. Выхода из состояния одиночества не видят толь ко 1 %, а остальные видят избавление от него в поиске друга, обретении семьи, достижении компромисса в конфликтных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ситу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ациях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изменении эмоционального состояния. Способы такого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менения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многих подростков неконструктивны (например, вы пить, покурить, пойти погулять и т.д.).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работе с подростками группы риска следует учитывать часто свойственное им состояние беспомощности. Здесь понятие «беспомощность» рассматривается как то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яние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человека, когда он не может справиться с чем-то сам, не получает и не может попросить помощи у других или находится в дискомфортном состоянии. У подростков группы риска это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яние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связано с конкретными ситуациями: невозможностью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нить взаимоотношения с родителями, педагогами, сверстника ми; невозможностью принимать самостоятельные решения или делать выбор и другими трудностями.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Старшеклассники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старшего школьного возраста, относящиеся к группе рис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характеризуются особым процессом социализации. Они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живают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 правило, большую часть своей жизни в учреждениях социально-педагогической поддержки (детских домах, школах-интернатах, приютах, под опекой) или в неблагополучной семье. Для большинства выпускников этих учреждений характерны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дующие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специфические особенности: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неумение общаться с людьми вне учреждения, трудности ус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тановления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контактов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сверстниками, отчужден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недоверие к людям, отстраненность от них;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нарушения в развитии чувств, не позволяющие понимать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принимать их, опора только на свои желания и чувства;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низкий уровень социального интеллекта, что мешает пони мать общественные нормы, правила, необходимость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им;                              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слабо развитое чувство ответственности за свои поступки, безразличие к судьбе тех, кто связал с ними свою жизнь, чувство ревности к ним;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потребительская психология в отношениях к близким,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дарству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обществу;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неуверенность в себе, низкая самооценка, отсутствие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янных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друзей и поддержки с их стороны;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несформированность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волевой сферы, отсутствие целеустремленности, направленной на будущую жизнь; чаще всего целеустремленность проявляется лишь в достижении ближайших целей: получить желаемое, привлекательное;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несформированность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жизненных планов, жизненных ценностей, потребность в удовлетворении только самых насущных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требностей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(еда, одежда, жилище, развлечения);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низкая социальная активность, желание быть незаметным, не привлекать к себе внимания;</w:t>
      </w:r>
    </w:p>
    <w:p w:rsidR="007C7C2D" w:rsidRPr="007C7C2D" w:rsidRDefault="007C7C2D" w:rsidP="007C7C2D">
      <w:pPr>
        <w:numPr>
          <w:ilvl w:val="0"/>
          <w:numId w:val="6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склонность к аддитивному (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саморазрушающему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поведению — злоупотребление одним или несколькими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психоактивными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веще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ствами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обычно без признаков зависимости (курение,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употребле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алкоголя, легких наркотиков, токсичных и лекарственных веществ и т.д.); это может служить своеобразной регрессивной формой психологической защиты.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старшего школьного возраста стоят на пороге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тельной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жизни, к которой они не считают себя готовыми. С одной стороны, они хотят жить самостоятельно, отдельно, быть независимыми ни от кого, с другой – боятся этой самостоятельности, так как понимают, что без поддержки родителей, родственников им не выжить, а на нее они рассчитывать не могут. Эта двойственность чувств и желаний приводит к неудовлетворенности своей жизнью и собой.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Многие из этих детей в это время получают профессиональное образование. Для детей-сирот и детей, оставшихся без попечения родителей, в 95 % случаев это профессионально-техническое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лище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техникум. Получая образование в этих учебных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они попадают в среду приблизительно таких же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сверстни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ков.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они находятся на государственном обеспечении, живут в одном общежитии, в единой культурной 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досуговой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среде.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блемы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одиночества, ненужности, незащищенности остаются на таком же уровне.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Несколько лучше положение у тех, кто живет в учреждениях для детей-сирот и детей, оставшихся без попечения родителей, и учится в средних специальных или профессиональных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так как они могут вернуться в привычное окружение попе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чительного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учреждения, где о них заботятся.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вне семьи является главной причиной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неготовно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этих детей к самостоятельной жизни и порождает личностную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депривацию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так как постоянная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окруженность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большим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ством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и взрослых не дает возможности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самоидентифика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осмысления себя и своих проблем, возможности продумать свою будущую жизнь. Ребенок не знает, как он будет жить один, где найти друзей, как проводить свободнее время, как организовать свой быт.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Обедненность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общения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взрослыми, его ограниченность (в основном это только сотрудники учреждения) приводит к тому, что дети не могут налаживать контакты с другими взрослыми, находить общее между требованиями значимых взрослых и свои ми желаниями и возможностями. Контакты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поверх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ностны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малоэмоциональны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приводит к отсутствию потреб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искать близких отношений с людьми, доверять им, видеть уважение к себе с их стороны.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старшем школьном возрасте наиболее остро стоит проблема выбора профессии.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дети группы риска мечтают о хорошей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боте.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Представление о хорошей работе у них особое: они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ляют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ее как ничегонеделание, но получение при этом больших денег.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Поскольку в период пребывания в государственных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социальной поддержки дети практически не имели карман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денег, то, естественно, любая сумма, которую им называют как зарплату, для них является огромной. Стоимость вещей,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ходимых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жизни, они не представляют. Прожиточный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мум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них понятие несуществующее, так как они привыкли к тому, что их кормят, покупают необходимые вещи. Находясь в государственных учреждениях, старшеклассники не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представля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ют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стоимости реальной жизни, не умеют экономить деньги, по купать только необходимое, а не то, что им хочется.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Условия жизни детей-сирот и детей, оставшихся без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попече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родителей, на полном государственном обеспечении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формированию иждивенческой позиции по отношению ко всем окружающим. Она проявляется в высказываниях: «Вы нам должны», «Вы обязаны», «Дайте нам...» и т.д. Получая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сию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дети-сироты мало озабочены тем, хватит ли их зарплаты на проживание на протяжении месяца или нет. В случае нехватки де нег они вновь идут в детский дом, где их покормят, дадут с собой продукты и т.д.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выхода из детского дома выпускники стараются найти родственников, родных, вернуться в свою семью. Им кажется, что их родители, родственники сразу полюбят их, будут им рады и все будет хорошо. Но в жизни они встречаются с другой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ной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7C2D" w:rsidRPr="007C7C2D" w:rsidRDefault="007C7C2D" w:rsidP="007C7C2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Родственники только вначале радуются их возвращению из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дома, родители их не принимают, не хотят, чтобы они жили с ними. Отношения с родственниками не складываются, дети опять остаются в одиночестве. Не имея опыта жизни в семье, они не представляют семейных отношений. Любой человек, который их пожалел, пригрел, кажется им сказочным героем, и сразу у них появляется надежда на то, что все будет хорошо. Они мало что могут предпринять самостоятельно. При получении отдельного </w:t>
      </w:r>
      <w:proofErr w:type="spellStart"/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лья</w:t>
      </w:r>
      <w:proofErr w:type="spellEnd"/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не могут жить в одиночку, чаще всего уходят жить к друзьям, подругам. Довольно часто такие друзья и подруги живут тоже в неблагополучных семьях. Поэтому такие дети объединяются, 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водят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 вместе. </w:t>
      </w:r>
    </w:p>
    <w:p w:rsidR="007C7C2D" w:rsidRPr="007C7C2D" w:rsidRDefault="007C7C2D" w:rsidP="007C7C2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Заключение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Организация обучения и воспитания «детей группы риска» должна осуществляться всесторонне, только тогда она будет эффективна. Врач психоневролог, дефектолог, психолог, логопед, социальный педагог. Этим детям требуется медикаментозная терапия, которую осуществляет врач – психолог.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Основными направлениями деятельности психолога являются оптимизация общения «детей группы риска»  со сверстниками и взрослыми, </w:t>
      </w: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формирование у них чувства собственного достоинства и уверенности в себе, развитие умения ставить перед собой цели и владеть собой.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Так как у «детей группы риска» наблюдаются нарушения в познавательной деятельности, то работа дефектолога будет заключаться в развит</w:t>
      </w: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у э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 детей таких процессов, как внимание, память, образного и логического мышления, развития восприятия и ориентировки в пространстве.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В задачу логопеда будут входить следующие направления работы: обследование состояния речи этих детей, работа по исправлению звукопроизношения, развитие словарного запаса (как правило, у этих детей отличается общее недоразвитие речи), устранение оптической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дисграфии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дислексии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восполнение пробелов по русскому языку.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Большая роль в работе с детьми "группы риска" отводится социальному педагогу. Он должен изучать совместно с практическим психологом медико-психологические, возрастные, личностные особенности детей, их способности, интересы, отношение к школе, учебе, поведение, круг общения, выявлять позитивные и негативные влияния в структуре личности ребенка. Социальному педагогу важно знать о материальных и жилищных условиях подопечных, ему необходимо систематически анализировать те или иные жизненные коллизии, для того чтобы помочь ему и педагогам найти правильные пути решения и выхода из неблагоприятных ситуаций. Он должен взаимодействовать с различными социальными службами, оказывая необходимую помощь детям. Немаловажным компонентом деятельности социального педагога является своевременное формирование у детей социально значимых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межполовых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отношений, так же социальный педагог организует правовое просвещение среди педагогов, учащихся, разъясняя им их права и обязанности.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Завершая разговор о «детях группы риска», уместно выделить несколько общих правил, которые необходимо соблюдать в работе с этой категорией детей.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Во-первых, ответственность педагога здесь особенно велика, поскольку от правильности и точности выводов во многом зависит судьба ученика. Любая догадка (например, о необходимости обращения к другим специалистам за помощью) должна быть тщательно проверена в диагностической работе.</w:t>
      </w:r>
    </w:p>
    <w:p w:rsidR="007C7C2D" w:rsidRPr="007C7C2D" w:rsidRDefault="007C7C2D" w:rsidP="007C7C2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Во-вторых, необходима особая осторожность и продуманность в тех случаях, когда требуется рассказать другим людям о проблемах ребенка. Для этого следует отказаться от клинико-психологической терминологии и использовать лишь обыденно – житейскую лексику. При этом необходимо давать родителям и другим учителям ясные и точные рекомендации, как помочь ребенку, испытывающему трудности.</w:t>
      </w:r>
    </w:p>
    <w:p w:rsidR="007C7C2D" w:rsidRPr="007C7C2D" w:rsidRDefault="007C7C2D" w:rsidP="007C7C2D">
      <w:pPr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В-третьих, следует обращать особое внимание на особенности семейной ситуации. Работа с семьей ребенка "группы риска" оказывается зачастую более важным средством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психопрофилактики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чем работа с группой учеников и с учителями. Соблюдение этих условий дает возможность помочь ребенку, создать условия для компенсации трудностей.</w:t>
      </w:r>
    </w:p>
    <w:p w:rsidR="007C7C2D" w:rsidRPr="007C7C2D" w:rsidRDefault="007C7C2D" w:rsidP="007C7C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Библиографический список</w:t>
      </w:r>
    </w:p>
    <w:p w:rsidR="007C7C2D" w:rsidRPr="007C7C2D" w:rsidRDefault="007C7C2D" w:rsidP="007C7C2D">
      <w:pPr>
        <w:numPr>
          <w:ilvl w:val="0"/>
          <w:numId w:val="7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Астапов В.М., Обучение и воспитание детей «группы риска». – М., 1996.</w:t>
      </w:r>
    </w:p>
    <w:p w:rsidR="007C7C2D" w:rsidRPr="007C7C2D" w:rsidRDefault="007C7C2D" w:rsidP="007C7C2D">
      <w:pPr>
        <w:numPr>
          <w:ilvl w:val="0"/>
          <w:numId w:val="7"/>
        </w:numPr>
        <w:spacing w:after="0" w:line="240" w:lineRule="auto"/>
        <w:ind w:left="0" w:firstLine="360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Беличева</w:t>
      </w:r>
      <w:proofErr w:type="spellEnd"/>
      <w:r w:rsidRPr="007C7C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С.А. Социально-педагогическая поддержка детей и семей «группы риска». – М., 2006.</w:t>
      </w:r>
    </w:p>
    <w:p w:rsidR="007C7C2D" w:rsidRPr="007C7C2D" w:rsidRDefault="007C7C2D" w:rsidP="007C7C2D">
      <w:pPr>
        <w:numPr>
          <w:ilvl w:val="0"/>
          <w:numId w:val="7"/>
        </w:numPr>
        <w:spacing w:after="0" w:line="360" w:lineRule="atLeast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Невский</w:t>
      </w:r>
      <w:proofErr w:type="gram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И.Л., Колесова JI.C. Подростки «группы риска» в школе. – М., 1996.</w:t>
      </w:r>
    </w:p>
    <w:p w:rsidR="007C7C2D" w:rsidRPr="007C7C2D" w:rsidRDefault="007C7C2D" w:rsidP="007C7C2D">
      <w:pPr>
        <w:numPr>
          <w:ilvl w:val="0"/>
          <w:numId w:val="7"/>
        </w:numPr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Сакату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X. Психологические особенности детей группы риска. – М., 2000.</w:t>
      </w:r>
    </w:p>
    <w:p w:rsidR="007C7C2D" w:rsidRPr="007C7C2D" w:rsidRDefault="007C7C2D" w:rsidP="007C7C2D">
      <w:pPr>
        <w:numPr>
          <w:ilvl w:val="0"/>
          <w:numId w:val="7"/>
        </w:numPr>
        <w:spacing w:after="0" w:line="360" w:lineRule="atLeast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Шульга Т.И., </w:t>
      </w:r>
      <w:proofErr w:type="spellStart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Олиференко</w:t>
      </w:r>
      <w:proofErr w:type="spellEnd"/>
      <w:r w:rsidRPr="007C7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Л.Я., Дементьева И.Ф. Социально-педагогическая поддержка детей группы риска. – М., 2008.</w:t>
      </w:r>
    </w:p>
    <w:p w:rsidR="005470D9" w:rsidRDefault="007C7C2D"/>
    <w:sectPr w:rsidR="005470D9" w:rsidSect="00EC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EFA"/>
    <w:multiLevelType w:val="multilevel"/>
    <w:tmpl w:val="CA9C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5D3F22"/>
    <w:multiLevelType w:val="multilevel"/>
    <w:tmpl w:val="9644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FC502A"/>
    <w:multiLevelType w:val="multilevel"/>
    <w:tmpl w:val="465E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F048C"/>
    <w:multiLevelType w:val="multilevel"/>
    <w:tmpl w:val="4ADA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4840F3"/>
    <w:multiLevelType w:val="multilevel"/>
    <w:tmpl w:val="FB2A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0E71B9"/>
    <w:multiLevelType w:val="multilevel"/>
    <w:tmpl w:val="3A64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1E1708"/>
    <w:multiLevelType w:val="multilevel"/>
    <w:tmpl w:val="9D2A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C2D"/>
    <w:rsid w:val="004A45D4"/>
    <w:rsid w:val="007C7C2D"/>
    <w:rsid w:val="0086035B"/>
    <w:rsid w:val="00EC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51"/>
  </w:style>
  <w:style w:type="paragraph" w:styleId="2">
    <w:name w:val="heading 2"/>
    <w:basedOn w:val="a"/>
    <w:link w:val="20"/>
    <w:uiPriority w:val="9"/>
    <w:qFormat/>
    <w:rsid w:val="007C7C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C7C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7C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7C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6">
    <w:name w:val="c6"/>
    <w:basedOn w:val="a"/>
    <w:rsid w:val="007C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7C2D"/>
  </w:style>
  <w:style w:type="character" w:customStyle="1" w:styleId="c14">
    <w:name w:val="c14"/>
    <w:basedOn w:val="a0"/>
    <w:rsid w:val="007C7C2D"/>
  </w:style>
  <w:style w:type="paragraph" w:customStyle="1" w:styleId="c16">
    <w:name w:val="c16"/>
    <w:basedOn w:val="a"/>
    <w:rsid w:val="007C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7C2D"/>
  </w:style>
  <w:style w:type="character" w:customStyle="1" w:styleId="c8">
    <w:name w:val="c8"/>
    <w:basedOn w:val="a0"/>
    <w:rsid w:val="007C7C2D"/>
  </w:style>
  <w:style w:type="paragraph" w:customStyle="1" w:styleId="c5">
    <w:name w:val="c5"/>
    <w:basedOn w:val="a"/>
    <w:rsid w:val="007C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C7C2D"/>
  </w:style>
  <w:style w:type="character" w:customStyle="1" w:styleId="apple-converted-space">
    <w:name w:val="apple-converted-space"/>
    <w:basedOn w:val="a0"/>
    <w:rsid w:val="007C7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5238</Words>
  <Characters>29861</Characters>
  <Application>Microsoft Office Word</Application>
  <DocSecurity>0</DocSecurity>
  <Lines>248</Lines>
  <Paragraphs>70</Paragraphs>
  <ScaleCrop>false</ScaleCrop>
  <Company>Kraftway</Company>
  <LinksUpToDate>false</LinksUpToDate>
  <CharactersWithSpaces>35029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2012-09-10T09:00:00Z</dcterms:created>
  <dcterms:modified xsi:type="dcterms:W3CDTF">2012-09-10T09:05:00Z</dcterms:modified>
</cp:coreProperties>
</file>